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FD" w:rsidRPr="00147FFD" w:rsidRDefault="00147FFD" w:rsidP="00147FFD">
      <w:pPr>
        <w:jc w:val="center"/>
        <w:rPr>
          <w:rFonts w:ascii="Tahoma" w:hAnsi="Tahoma" w:cs="Tahoma"/>
          <w:b/>
          <w:sz w:val="26"/>
          <w:szCs w:val="26"/>
          <w:lang w:val="en-GB"/>
        </w:rPr>
      </w:pPr>
      <w:r w:rsidRPr="00147FFD">
        <w:rPr>
          <w:rFonts w:ascii="Tahoma" w:hAnsi="Tahoma" w:cs="Tahoma"/>
          <w:b/>
          <w:sz w:val="26"/>
          <w:szCs w:val="26"/>
          <w:lang w:val="en-GB"/>
        </w:rPr>
        <w:t>CONGRATULATIONS MR. IDD MANDI</w:t>
      </w:r>
      <w:r>
        <w:rPr>
          <w:rFonts w:ascii="Tahoma" w:hAnsi="Tahoma" w:cs="Tahoma"/>
          <w:b/>
          <w:sz w:val="26"/>
          <w:szCs w:val="26"/>
          <w:lang w:val="en-GB"/>
        </w:rPr>
        <w:t>!</w:t>
      </w:r>
      <w:bookmarkStart w:id="0" w:name="_GoBack"/>
      <w:bookmarkEnd w:id="0"/>
    </w:p>
    <w:p w:rsidR="001E247B" w:rsidRPr="00AF1F2C" w:rsidRDefault="0054531E" w:rsidP="0054531E">
      <w:pPr>
        <w:jc w:val="both"/>
        <w:rPr>
          <w:rFonts w:ascii="Tahoma" w:hAnsi="Tahoma" w:cs="Tahoma"/>
          <w:sz w:val="26"/>
          <w:szCs w:val="26"/>
          <w:lang w:val="en-GB"/>
        </w:rPr>
      </w:pPr>
      <w:r w:rsidRPr="00AF1F2C">
        <w:rPr>
          <w:rFonts w:ascii="Tahoma" w:hAnsi="Tahoma" w:cs="Tahoma"/>
          <w:sz w:val="26"/>
          <w:szCs w:val="26"/>
          <w:lang w:val="en-GB"/>
        </w:rPr>
        <w:t>On 3</w:t>
      </w:r>
      <w:r w:rsidRPr="00AF1F2C">
        <w:rPr>
          <w:rFonts w:ascii="Tahoma" w:hAnsi="Tahoma" w:cs="Tahoma"/>
          <w:sz w:val="26"/>
          <w:szCs w:val="26"/>
          <w:vertAlign w:val="superscript"/>
          <w:lang w:val="en-GB"/>
        </w:rPr>
        <w:t>rd</w:t>
      </w:r>
      <w:r w:rsidRPr="00AF1F2C">
        <w:rPr>
          <w:rFonts w:ascii="Tahoma" w:hAnsi="Tahoma" w:cs="Tahoma"/>
          <w:sz w:val="26"/>
          <w:szCs w:val="26"/>
          <w:lang w:val="en-GB"/>
        </w:rPr>
        <w:t xml:space="preserve"> February 2023, the President of the United Republic of Tanzania appointed </w:t>
      </w:r>
      <w:r w:rsidR="00AF1F2C" w:rsidRPr="00AF1F2C">
        <w:rPr>
          <w:rFonts w:ascii="Tahoma" w:hAnsi="Tahoma" w:cs="Tahoma"/>
          <w:sz w:val="26"/>
          <w:szCs w:val="26"/>
          <w:lang w:val="en-GB"/>
        </w:rPr>
        <w:t>Mr</w:t>
      </w:r>
      <w:r w:rsidRPr="00AF1F2C">
        <w:rPr>
          <w:rFonts w:ascii="Tahoma" w:hAnsi="Tahoma" w:cs="Tahoma"/>
          <w:sz w:val="26"/>
          <w:szCs w:val="26"/>
          <w:lang w:val="en-GB"/>
        </w:rPr>
        <w:t xml:space="preserve"> </w:t>
      </w:r>
      <w:proofErr w:type="spellStart"/>
      <w:r w:rsidRPr="00AF1F2C">
        <w:rPr>
          <w:rFonts w:ascii="Tahoma" w:hAnsi="Tahoma" w:cs="Tahoma"/>
          <w:sz w:val="26"/>
          <w:szCs w:val="26"/>
          <w:lang w:val="en-GB"/>
        </w:rPr>
        <w:t>Idd</w:t>
      </w:r>
      <w:proofErr w:type="spellEnd"/>
      <w:r w:rsidRPr="00AF1F2C">
        <w:rPr>
          <w:rFonts w:ascii="Tahoma" w:hAnsi="Tahoma" w:cs="Tahoma"/>
          <w:sz w:val="26"/>
          <w:szCs w:val="26"/>
          <w:lang w:val="en-GB"/>
        </w:rPr>
        <w:t xml:space="preserve"> </w:t>
      </w:r>
      <w:proofErr w:type="spellStart"/>
      <w:r w:rsidRPr="00AF1F2C">
        <w:rPr>
          <w:rFonts w:ascii="Tahoma" w:hAnsi="Tahoma" w:cs="Tahoma"/>
          <w:sz w:val="26"/>
          <w:szCs w:val="26"/>
          <w:lang w:val="en-GB"/>
        </w:rPr>
        <w:t>Ramadhani</w:t>
      </w:r>
      <w:proofErr w:type="spellEnd"/>
      <w:r w:rsidRPr="00AF1F2C">
        <w:rPr>
          <w:rFonts w:ascii="Tahoma" w:hAnsi="Tahoma" w:cs="Tahoma"/>
          <w:sz w:val="26"/>
          <w:szCs w:val="26"/>
          <w:lang w:val="en-GB"/>
        </w:rPr>
        <w:t xml:space="preserve"> </w:t>
      </w:r>
      <w:proofErr w:type="spellStart"/>
      <w:r w:rsidRPr="00AF1F2C">
        <w:rPr>
          <w:rFonts w:ascii="Tahoma" w:hAnsi="Tahoma" w:cs="Tahoma"/>
          <w:sz w:val="26"/>
          <w:szCs w:val="26"/>
          <w:lang w:val="en-GB"/>
        </w:rPr>
        <w:t>Mandi</w:t>
      </w:r>
      <w:proofErr w:type="spellEnd"/>
      <w:r w:rsidRPr="00AF1F2C">
        <w:rPr>
          <w:rFonts w:ascii="Tahoma" w:hAnsi="Tahoma" w:cs="Tahoma"/>
          <w:sz w:val="26"/>
          <w:szCs w:val="26"/>
          <w:lang w:val="en-GB"/>
        </w:rPr>
        <w:t xml:space="preserve"> to be a Commissioner of the Law Reform Commission of Tanzania (LRCT) for a period of three years effective from 1</w:t>
      </w:r>
      <w:r w:rsidRPr="00AF1F2C">
        <w:rPr>
          <w:rFonts w:ascii="Tahoma" w:hAnsi="Tahoma" w:cs="Tahoma"/>
          <w:sz w:val="26"/>
          <w:szCs w:val="26"/>
          <w:vertAlign w:val="superscript"/>
          <w:lang w:val="en-GB"/>
        </w:rPr>
        <w:t>st</w:t>
      </w:r>
      <w:r w:rsidRPr="00AF1F2C">
        <w:rPr>
          <w:rFonts w:ascii="Tahoma" w:hAnsi="Tahoma" w:cs="Tahoma"/>
          <w:sz w:val="26"/>
          <w:szCs w:val="26"/>
          <w:lang w:val="en-GB"/>
        </w:rPr>
        <w:t xml:space="preserve"> February 2023. This </w:t>
      </w:r>
      <w:r w:rsidR="005A1665" w:rsidRPr="00AF1F2C">
        <w:rPr>
          <w:rFonts w:ascii="Tahoma" w:hAnsi="Tahoma" w:cs="Tahoma"/>
          <w:sz w:val="26"/>
          <w:szCs w:val="26"/>
          <w:lang w:val="en-GB"/>
        </w:rPr>
        <w:t>is</w:t>
      </w:r>
      <w:r w:rsidRPr="00AF1F2C">
        <w:rPr>
          <w:rFonts w:ascii="Tahoma" w:hAnsi="Tahoma" w:cs="Tahoma"/>
          <w:sz w:val="26"/>
          <w:szCs w:val="26"/>
          <w:lang w:val="en-GB"/>
        </w:rPr>
        <w:t xml:space="preserve"> the second appointment for the post as he was appointed for the first </w:t>
      </w:r>
      <w:r w:rsidR="005A1665" w:rsidRPr="00AF1F2C">
        <w:rPr>
          <w:rFonts w:ascii="Tahoma" w:hAnsi="Tahoma" w:cs="Tahoma"/>
          <w:sz w:val="26"/>
          <w:szCs w:val="26"/>
          <w:lang w:val="en-GB"/>
        </w:rPr>
        <w:t xml:space="preserve">time </w:t>
      </w:r>
      <w:r w:rsidRPr="00AF1F2C">
        <w:rPr>
          <w:rFonts w:ascii="Tahoma" w:hAnsi="Tahoma" w:cs="Tahoma"/>
          <w:sz w:val="26"/>
          <w:szCs w:val="26"/>
          <w:lang w:val="en-GB"/>
        </w:rPr>
        <w:t>on 18</w:t>
      </w:r>
      <w:r w:rsidRPr="00AF1F2C">
        <w:rPr>
          <w:rFonts w:ascii="Tahoma" w:hAnsi="Tahoma" w:cs="Tahoma"/>
          <w:sz w:val="26"/>
          <w:szCs w:val="26"/>
          <w:vertAlign w:val="superscript"/>
          <w:lang w:val="en-GB"/>
        </w:rPr>
        <w:t>th</w:t>
      </w:r>
      <w:r w:rsidRPr="00AF1F2C">
        <w:rPr>
          <w:rFonts w:ascii="Tahoma" w:hAnsi="Tahoma" w:cs="Tahoma"/>
          <w:sz w:val="26"/>
          <w:szCs w:val="26"/>
          <w:lang w:val="en-GB"/>
        </w:rPr>
        <w:t xml:space="preserve"> October 2018. </w:t>
      </w:r>
      <w:r w:rsidR="005A1665" w:rsidRPr="00AF1F2C">
        <w:rPr>
          <w:rFonts w:ascii="Tahoma" w:hAnsi="Tahoma" w:cs="Tahoma"/>
          <w:sz w:val="26"/>
          <w:szCs w:val="26"/>
          <w:lang w:val="en-GB"/>
        </w:rPr>
        <w:t xml:space="preserve">As </w:t>
      </w:r>
      <w:r w:rsidR="00AF1F2C" w:rsidRPr="00AF1F2C">
        <w:rPr>
          <w:rFonts w:ascii="Tahoma" w:hAnsi="Tahoma" w:cs="Tahoma"/>
          <w:sz w:val="26"/>
          <w:szCs w:val="26"/>
          <w:lang w:val="en-GB"/>
        </w:rPr>
        <w:t>Mr</w:t>
      </w:r>
      <w:r w:rsidR="005A1665" w:rsidRPr="00AF1F2C">
        <w:rPr>
          <w:rFonts w:ascii="Tahoma" w:hAnsi="Tahoma" w:cs="Tahoma"/>
          <w:sz w:val="26"/>
          <w:szCs w:val="26"/>
          <w:lang w:val="en-GB"/>
        </w:rPr>
        <w:t xml:space="preserve"> Mandi will serve the LRCT on the part-time basis, he will continue to carry out his teaching and related responsibilities at the University </w:t>
      </w:r>
      <w:proofErr w:type="gramStart"/>
      <w:r w:rsidR="005A1665" w:rsidRPr="00AF1F2C">
        <w:rPr>
          <w:rFonts w:ascii="Tahoma" w:hAnsi="Tahoma" w:cs="Tahoma"/>
          <w:sz w:val="26"/>
          <w:szCs w:val="26"/>
          <w:lang w:val="en-GB"/>
        </w:rPr>
        <w:t>of</w:t>
      </w:r>
      <w:proofErr w:type="gramEnd"/>
      <w:r w:rsidR="005A1665" w:rsidRPr="00AF1F2C">
        <w:rPr>
          <w:rFonts w:ascii="Tahoma" w:hAnsi="Tahoma" w:cs="Tahoma"/>
          <w:sz w:val="26"/>
          <w:szCs w:val="26"/>
          <w:lang w:val="en-GB"/>
        </w:rPr>
        <w:t xml:space="preserve"> Dar es Salaam School of Law.</w:t>
      </w:r>
    </w:p>
    <w:p w:rsidR="008A0FD5" w:rsidRPr="00AF1F2C" w:rsidRDefault="00AF1F2C" w:rsidP="0054531E">
      <w:pPr>
        <w:jc w:val="both"/>
        <w:rPr>
          <w:rFonts w:ascii="Tahoma" w:hAnsi="Tahoma" w:cs="Tahoma"/>
          <w:sz w:val="26"/>
          <w:szCs w:val="26"/>
          <w:lang w:val="en-GB"/>
        </w:rPr>
      </w:pPr>
      <w:r w:rsidRPr="00AF1F2C">
        <w:rPr>
          <w:rFonts w:ascii="Tahoma" w:hAnsi="Tahoma" w:cs="Tahoma"/>
          <w:sz w:val="26"/>
          <w:szCs w:val="26"/>
          <w:lang w:val="en-GB"/>
        </w:rPr>
        <w:t>Mr</w:t>
      </w:r>
      <w:r w:rsidR="008A0FD5" w:rsidRPr="00AF1F2C">
        <w:rPr>
          <w:rFonts w:ascii="Tahoma" w:hAnsi="Tahoma" w:cs="Tahoma"/>
          <w:sz w:val="26"/>
          <w:szCs w:val="26"/>
          <w:lang w:val="en-GB"/>
        </w:rPr>
        <w:t xml:space="preserve"> Mandi holds a Bachelor of Laws Degree (Honours) (2005) from </w:t>
      </w:r>
      <w:r w:rsidR="002A7476">
        <w:rPr>
          <w:rFonts w:ascii="Tahoma" w:hAnsi="Tahoma" w:cs="Tahoma"/>
          <w:sz w:val="26"/>
          <w:szCs w:val="26"/>
          <w:lang w:val="en-GB"/>
        </w:rPr>
        <w:t>the University of Dar es Salaam</w:t>
      </w:r>
      <w:r w:rsidR="008A0FD5" w:rsidRPr="00AF1F2C">
        <w:rPr>
          <w:rFonts w:ascii="Tahoma" w:hAnsi="Tahoma" w:cs="Tahoma"/>
          <w:sz w:val="26"/>
          <w:szCs w:val="26"/>
          <w:lang w:val="en-GB"/>
        </w:rPr>
        <w:t xml:space="preserve"> </w:t>
      </w:r>
      <w:r w:rsidR="00352981" w:rsidRPr="00AF1F2C">
        <w:rPr>
          <w:rFonts w:ascii="Tahoma" w:hAnsi="Tahoma" w:cs="Tahoma"/>
          <w:sz w:val="26"/>
          <w:szCs w:val="26"/>
          <w:lang w:val="en-GB"/>
        </w:rPr>
        <w:t xml:space="preserve">and </w:t>
      </w:r>
      <w:r w:rsidR="008A0FD5" w:rsidRPr="00AF1F2C">
        <w:rPr>
          <w:rFonts w:ascii="Tahoma" w:hAnsi="Tahoma" w:cs="Tahoma"/>
          <w:sz w:val="26"/>
          <w:szCs w:val="26"/>
          <w:lang w:val="en-GB"/>
        </w:rPr>
        <w:t>Master of Laws Degree (2007) from the University of Dar es Salaam</w:t>
      </w:r>
      <w:r w:rsidR="00352981" w:rsidRPr="00AF1F2C">
        <w:rPr>
          <w:rFonts w:ascii="Tahoma" w:hAnsi="Tahoma" w:cs="Tahoma"/>
          <w:sz w:val="26"/>
          <w:szCs w:val="26"/>
          <w:lang w:val="en-GB"/>
        </w:rPr>
        <w:t>.</w:t>
      </w:r>
      <w:r w:rsidR="008A0FD5" w:rsidRPr="00AF1F2C">
        <w:rPr>
          <w:rFonts w:ascii="Tahoma" w:hAnsi="Tahoma" w:cs="Tahoma"/>
          <w:sz w:val="26"/>
          <w:szCs w:val="26"/>
          <w:lang w:val="en-GB"/>
        </w:rPr>
        <w:t xml:space="preserve"> </w:t>
      </w:r>
      <w:r w:rsidR="00C42799" w:rsidRPr="00AF1F2C">
        <w:rPr>
          <w:rFonts w:ascii="Tahoma" w:hAnsi="Tahoma" w:cs="Tahoma"/>
          <w:sz w:val="26"/>
          <w:szCs w:val="26"/>
          <w:lang w:val="en-GB"/>
        </w:rPr>
        <w:t>On 6</w:t>
      </w:r>
      <w:r w:rsidR="00C42799" w:rsidRPr="00AF1F2C">
        <w:rPr>
          <w:rFonts w:ascii="Tahoma" w:hAnsi="Tahoma" w:cs="Tahoma"/>
          <w:sz w:val="26"/>
          <w:szCs w:val="26"/>
          <w:vertAlign w:val="superscript"/>
          <w:lang w:val="en-GB"/>
        </w:rPr>
        <w:t>th</w:t>
      </w:r>
      <w:r w:rsidR="00C42799" w:rsidRPr="00AF1F2C">
        <w:rPr>
          <w:rFonts w:ascii="Tahoma" w:hAnsi="Tahoma" w:cs="Tahoma"/>
          <w:sz w:val="26"/>
          <w:szCs w:val="26"/>
          <w:lang w:val="en-GB"/>
        </w:rPr>
        <w:t xml:space="preserve"> February 2023, </w:t>
      </w:r>
      <w:r w:rsidR="008A0FD5" w:rsidRPr="00AF1F2C">
        <w:rPr>
          <w:rFonts w:ascii="Tahoma" w:hAnsi="Tahoma" w:cs="Tahoma"/>
          <w:sz w:val="26"/>
          <w:szCs w:val="26"/>
          <w:lang w:val="en-GB"/>
        </w:rPr>
        <w:t xml:space="preserve">he successfully defended his PhD thesis </w:t>
      </w:r>
      <w:r w:rsidR="00C42799" w:rsidRPr="00AF1F2C">
        <w:rPr>
          <w:rFonts w:ascii="Tahoma" w:hAnsi="Tahoma" w:cs="Tahoma"/>
          <w:sz w:val="26"/>
          <w:szCs w:val="26"/>
          <w:lang w:val="en-GB"/>
        </w:rPr>
        <w:t xml:space="preserve">that he </w:t>
      </w:r>
      <w:r w:rsidR="002A7476">
        <w:rPr>
          <w:rFonts w:ascii="Tahoma" w:hAnsi="Tahoma" w:cs="Tahoma"/>
          <w:sz w:val="26"/>
          <w:szCs w:val="26"/>
          <w:lang w:val="en-GB"/>
        </w:rPr>
        <w:t xml:space="preserve">had </w:t>
      </w:r>
      <w:r w:rsidR="00C42799" w:rsidRPr="00AF1F2C">
        <w:rPr>
          <w:rFonts w:ascii="Tahoma" w:hAnsi="Tahoma" w:cs="Tahoma"/>
          <w:sz w:val="26"/>
          <w:szCs w:val="26"/>
          <w:lang w:val="en-GB"/>
        </w:rPr>
        <w:t xml:space="preserve">submitted to </w:t>
      </w:r>
      <w:r w:rsidR="008A0FD5" w:rsidRPr="00AF1F2C">
        <w:rPr>
          <w:rFonts w:ascii="Tahoma" w:hAnsi="Tahoma" w:cs="Tahoma"/>
          <w:sz w:val="26"/>
          <w:szCs w:val="26"/>
          <w:lang w:val="en-GB"/>
        </w:rPr>
        <w:t xml:space="preserve">the University of Dar es Salaam. </w:t>
      </w:r>
      <w:r w:rsidRPr="00AF1F2C">
        <w:rPr>
          <w:rFonts w:ascii="Tahoma" w:hAnsi="Tahoma" w:cs="Tahoma"/>
          <w:sz w:val="26"/>
          <w:szCs w:val="26"/>
          <w:lang w:val="en-GB"/>
        </w:rPr>
        <w:t>Mr</w:t>
      </w:r>
      <w:r w:rsidR="008A0FD5" w:rsidRPr="00AF1F2C">
        <w:rPr>
          <w:rFonts w:ascii="Tahoma" w:hAnsi="Tahoma" w:cs="Tahoma"/>
          <w:sz w:val="26"/>
          <w:szCs w:val="26"/>
          <w:lang w:val="en-GB"/>
        </w:rPr>
        <w:t xml:space="preserve"> </w:t>
      </w:r>
      <w:proofErr w:type="spellStart"/>
      <w:r w:rsidR="008A0FD5" w:rsidRPr="00AF1F2C">
        <w:rPr>
          <w:rFonts w:ascii="Tahoma" w:hAnsi="Tahoma" w:cs="Tahoma"/>
          <w:sz w:val="26"/>
          <w:szCs w:val="26"/>
          <w:lang w:val="en-GB"/>
        </w:rPr>
        <w:t>Mandi’s</w:t>
      </w:r>
      <w:proofErr w:type="spellEnd"/>
      <w:r w:rsidR="008A0FD5" w:rsidRPr="00AF1F2C">
        <w:rPr>
          <w:rFonts w:ascii="Tahoma" w:hAnsi="Tahoma" w:cs="Tahoma"/>
          <w:sz w:val="26"/>
          <w:szCs w:val="26"/>
          <w:lang w:val="en-GB"/>
        </w:rPr>
        <w:t xml:space="preserve"> interest has been </w:t>
      </w:r>
      <w:r w:rsidRPr="00AF1F2C">
        <w:rPr>
          <w:rFonts w:ascii="Tahoma" w:hAnsi="Tahoma" w:cs="Tahoma"/>
          <w:sz w:val="26"/>
          <w:szCs w:val="26"/>
          <w:lang w:val="en-GB"/>
        </w:rPr>
        <w:t>in</w:t>
      </w:r>
      <w:r w:rsidR="002A7476">
        <w:rPr>
          <w:rFonts w:ascii="Tahoma" w:hAnsi="Tahoma" w:cs="Tahoma"/>
          <w:sz w:val="26"/>
          <w:szCs w:val="26"/>
          <w:lang w:val="en-GB"/>
        </w:rPr>
        <w:t xml:space="preserve"> the area of</w:t>
      </w:r>
      <w:r w:rsidRPr="00AF1F2C">
        <w:rPr>
          <w:rFonts w:ascii="Tahoma" w:hAnsi="Tahoma" w:cs="Tahoma"/>
          <w:sz w:val="26"/>
          <w:szCs w:val="26"/>
          <w:lang w:val="en-GB"/>
        </w:rPr>
        <w:t xml:space="preserve"> </w:t>
      </w:r>
      <w:r w:rsidR="008A0FD5" w:rsidRPr="00AF1F2C">
        <w:rPr>
          <w:rFonts w:ascii="Tahoma" w:hAnsi="Tahoma" w:cs="Tahoma"/>
          <w:sz w:val="26"/>
          <w:szCs w:val="26"/>
          <w:lang w:val="en-GB"/>
        </w:rPr>
        <w:t>public law and at different time</w:t>
      </w:r>
      <w:r w:rsidR="008F76EC" w:rsidRPr="00AF1F2C">
        <w:rPr>
          <w:rFonts w:ascii="Tahoma" w:hAnsi="Tahoma" w:cs="Tahoma"/>
          <w:sz w:val="26"/>
          <w:szCs w:val="26"/>
          <w:lang w:val="en-GB"/>
        </w:rPr>
        <w:t>s he</w:t>
      </w:r>
      <w:r w:rsidR="00C42799" w:rsidRPr="00AF1F2C">
        <w:rPr>
          <w:rFonts w:ascii="Tahoma" w:hAnsi="Tahoma" w:cs="Tahoma"/>
          <w:sz w:val="26"/>
          <w:szCs w:val="26"/>
          <w:lang w:val="en-GB"/>
        </w:rPr>
        <w:t xml:space="preserve"> has</w:t>
      </w:r>
      <w:r w:rsidR="008A0FD5" w:rsidRPr="00AF1F2C">
        <w:rPr>
          <w:rFonts w:ascii="Tahoma" w:hAnsi="Tahoma" w:cs="Tahoma"/>
          <w:sz w:val="26"/>
          <w:szCs w:val="26"/>
          <w:lang w:val="en-GB"/>
        </w:rPr>
        <w:t xml:space="preserve"> taught Constitutional Law, Law of Evidence, Legal Method and Administrative Law.</w:t>
      </w:r>
    </w:p>
    <w:p w:rsidR="008F76EC" w:rsidRDefault="008F76EC" w:rsidP="0054531E">
      <w:pPr>
        <w:jc w:val="both"/>
        <w:rPr>
          <w:rFonts w:ascii="Tahoma" w:hAnsi="Tahoma" w:cs="Tahoma"/>
          <w:sz w:val="26"/>
          <w:szCs w:val="26"/>
          <w:lang w:val="en-GB"/>
        </w:rPr>
      </w:pPr>
      <w:r w:rsidRPr="00AF1F2C">
        <w:rPr>
          <w:rFonts w:ascii="Tahoma" w:hAnsi="Tahoma" w:cs="Tahoma"/>
          <w:sz w:val="26"/>
          <w:szCs w:val="26"/>
          <w:lang w:val="en-GB"/>
        </w:rPr>
        <w:t xml:space="preserve">Apart from the two presidential appointments, </w:t>
      </w:r>
      <w:proofErr w:type="spellStart"/>
      <w:r w:rsidRPr="00AF1F2C">
        <w:rPr>
          <w:rFonts w:ascii="Tahoma" w:hAnsi="Tahoma" w:cs="Tahoma"/>
          <w:sz w:val="26"/>
          <w:szCs w:val="26"/>
          <w:lang w:val="en-GB"/>
        </w:rPr>
        <w:t>Mr.</w:t>
      </w:r>
      <w:proofErr w:type="spellEnd"/>
      <w:r w:rsidRPr="00AF1F2C">
        <w:rPr>
          <w:rFonts w:ascii="Tahoma" w:hAnsi="Tahoma" w:cs="Tahoma"/>
          <w:sz w:val="26"/>
          <w:szCs w:val="26"/>
          <w:lang w:val="en-GB"/>
        </w:rPr>
        <w:t xml:space="preserve"> Mandi has also been honoured with two ministerial appointments. In 2012, the Minister for Constitutional and Legal Affairs appointed him to serve as a Researcher of the Constitutional Re</w:t>
      </w:r>
      <w:r w:rsidR="00352981" w:rsidRPr="00AF1F2C">
        <w:rPr>
          <w:rFonts w:ascii="Tahoma" w:hAnsi="Tahoma" w:cs="Tahoma"/>
          <w:sz w:val="26"/>
          <w:szCs w:val="26"/>
          <w:lang w:val="en-GB"/>
        </w:rPr>
        <w:t>view</w:t>
      </w:r>
      <w:r w:rsidRPr="00AF1F2C">
        <w:rPr>
          <w:rFonts w:ascii="Tahoma" w:hAnsi="Tahoma" w:cs="Tahoma"/>
          <w:sz w:val="26"/>
          <w:szCs w:val="26"/>
          <w:lang w:val="en-GB"/>
        </w:rPr>
        <w:t xml:space="preserve"> Commission (famously known as “the </w:t>
      </w:r>
      <w:proofErr w:type="spellStart"/>
      <w:r w:rsidRPr="00AF1F2C">
        <w:rPr>
          <w:rFonts w:ascii="Tahoma" w:hAnsi="Tahoma" w:cs="Tahoma"/>
          <w:sz w:val="26"/>
          <w:szCs w:val="26"/>
          <w:lang w:val="en-GB"/>
        </w:rPr>
        <w:t>Warioba</w:t>
      </w:r>
      <w:proofErr w:type="spellEnd"/>
      <w:r w:rsidRPr="00AF1F2C">
        <w:rPr>
          <w:rFonts w:ascii="Tahoma" w:hAnsi="Tahoma" w:cs="Tahoma"/>
          <w:sz w:val="26"/>
          <w:szCs w:val="26"/>
          <w:lang w:val="en-GB"/>
        </w:rPr>
        <w:t xml:space="preserve"> Commission”). In 2019, the </w:t>
      </w:r>
      <w:r w:rsidR="00352981" w:rsidRPr="00AF1F2C">
        <w:rPr>
          <w:rFonts w:ascii="Tahoma" w:hAnsi="Tahoma" w:cs="Tahoma"/>
          <w:sz w:val="26"/>
          <w:szCs w:val="26"/>
          <w:lang w:val="en-GB"/>
        </w:rPr>
        <w:t>Minister of Foreign Affairs and</w:t>
      </w:r>
      <w:r w:rsidRPr="00AF1F2C">
        <w:rPr>
          <w:rFonts w:ascii="Tahoma" w:hAnsi="Tahoma" w:cs="Tahoma"/>
          <w:sz w:val="26"/>
          <w:szCs w:val="26"/>
          <w:lang w:val="en-GB"/>
        </w:rPr>
        <w:t xml:space="preserve"> East African Cooperation appointed </w:t>
      </w:r>
      <w:r w:rsidR="002A7476" w:rsidRPr="00AF1F2C">
        <w:rPr>
          <w:rFonts w:ascii="Tahoma" w:hAnsi="Tahoma" w:cs="Tahoma"/>
          <w:sz w:val="26"/>
          <w:szCs w:val="26"/>
          <w:lang w:val="en-GB"/>
        </w:rPr>
        <w:t>Mr</w:t>
      </w:r>
      <w:r w:rsidR="00352981" w:rsidRPr="00AF1F2C">
        <w:rPr>
          <w:rFonts w:ascii="Tahoma" w:hAnsi="Tahoma" w:cs="Tahoma"/>
          <w:sz w:val="26"/>
          <w:szCs w:val="26"/>
          <w:lang w:val="en-GB"/>
        </w:rPr>
        <w:t xml:space="preserve"> Mandi to be a Member of the Team of Constitutional Experts in East Africa which is tasked with the responsibility of collecting stakeholders’ views and then draw up the Constitution of the East African Confederation.</w:t>
      </w:r>
      <w:r w:rsidR="00C42799" w:rsidRPr="00AF1F2C">
        <w:rPr>
          <w:rFonts w:ascii="Tahoma" w:hAnsi="Tahoma" w:cs="Tahoma"/>
          <w:sz w:val="26"/>
          <w:szCs w:val="26"/>
          <w:lang w:val="en-GB"/>
        </w:rPr>
        <w:t xml:space="preserve"> This process is still going on.</w:t>
      </w:r>
    </w:p>
    <w:p w:rsidR="002A7476" w:rsidRPr="00AF1F2C" w:rsidRDefault="002A7476" w:rsidP="0054531E">
      <w:pPr>
        <w:jc w:val="both"/>
        <w:rPr>
          <w:rFonts w:ascii="Tahoma" w:hAnsi="Tahoma" w:cs="Tahoma"/>
          <w:sz w:val="26"/>
          <w:szCs w:val="26"/>
          <w:lang w:val="en-GB"/>
        </w:rPr>
      </w:pPr>
      <w:r>
        <w:rPr>
          <w:rFonts w:ascii="Tahoma" w:hAnsi="Tahoma" w:cs="Tahoma"/>
          <w:sz w:val="26"/>
          <w:szCs w:val="26"/>
          <w:lang w:val="en-GB"/>
        </w:rPr>
        <w:t xml:space="preserve">The University </w:t>
      </w:r>
      <w:proofErr w:type="gramStart"/>
      <w:r>
        <w:rPr>
          <w:rFonts w:ascii="Tahoma" w:hAnsi="Tahoma" w:cs="Tahoma"/>
          <w:sz w:val="26"/>
          <w:szCs w:val="26"/>
          <w:lang w:val="en-GB"/>
        </w:rPr>
        <w:t>of</w:t>
      </w:r>
      <w:proofErr w:type="gramEnd"/>
      <w:r>
        <w:rPr>
          <w:rFonts w:ascii="Tahoma" w:hAnsi="Tahoma" w:cs="Tahoma"/>
          <w:sz w:val="26"/>
          <w:szCs w:val="26"/>
          <w:lang w:val="en-GB"/>
        </w:rPr>
        <w:t xml:space="preserve"> Dar es Salaam School of Law congratulates </w:t>
      </w:r>
      <w:proofErr w:type="spellStart"/>
      <w:r>
        <w:rPr>
          <w:rFonts w:ascii="Tahoma" w:hAnsi="Tahoma" w:cs="Tahoma"/>
          <w:sz w:val="26"/>
          <w:szCs w:val="26"/>
          <w:lang w:val="en-GB"/>
        </w:rPr>
        <w:t>Mr.</w:t>
      </w:r>
      <w:proofErr w:type="spellEnd"/>
      <w:r>
        <w:rPr>
          <w:rFonts w:ascii="Tahoma" w:hAnsi="Tahoma" w:cs="Tahoma"/>
          <w:sz w:val="26"/>
          <w:szCs w:val="26"/>
          <w:lang w:val="en-GB"/>
        </w:rPr>
        <w:t xml:space="preserve"> Mandi for raising</w:t>
      </w:r>
      <w:r w:rsidR="002A12D8">
        <w:rPr>
          <w:rFonts w:ascii="Tahoma" w:hAnsi="Tahoma" w:cs="Tahoma"/>
          <w:sz w:val="26"/>
          <w:szCs w:val="26"/>
          <w:lang w:val="en-GB"/>
        </w:rPr>
        <w:t xml:space="preserve"> high the flag of </w:t>
      </w:r>
      <w:r>
        <w:rPr>
          <w:rFonts w:ascii="Tahoma" w:hAnsi="Tahoma" w:cs="Tahoma"/>
          <w:sz w:val="26"/>
          <w:szCs w:val="26"/>
          <w:lang w:val="en-GB"/>
        </w:rPr>
        <w:t>the School and University</w:t>
      </w:r>
      <w:r w:rsidR="002A12D8">
        <w:rPr>
          <w:rFonts w:ascii="Tahoma" w:hAnsi="Tahoma" w:cs="Tahoma"/>
          <w:sz w:val="26"/>
          <w:szCs w:val="26"/>
          <w:lang w:val="en-GB"/>
        </w:rPr>
        <w:t xml:space="preserve"> of Dar es Salaam. The School is proud for having a long </w:t>
      </w:r>
      <w:r>
        <w:rPr>
          <w:rFonts w:ascii="Tahoma" w:hAnsi="Tahoma" w:cs="Tahoma"/>
          <w:sz w:val="26"/>
          <w:szCs w:val="26"/>
          <w:lang w:val="en-GB"/>
        </w:rPr>
        <w:t xml:space="preserve">list of staff members who </w:t>
      </w:r>
      <w:r w:rsidR="00D6777A">
        <w:rPr>
          <w:rFonts w:ascii="Tahoma" w:hAnsi="Tahoma" w:cs="Tahoma"/>
          <w:sz w:val="26"/>
          <w:szCs w:val="26"/>
          <w:lang w:val="en-GB"/>
        </w:rPr>
        <w:t xml:space="preserve">have </w:t>
      </w:r>
      <w:r w:rsidR="002A12D8">
        <w:rPr>
          <w:rFonts w:ascii="Tahoma" w:hAnsi="Tahoma" w:cs="Tahoma"/>
          <w:sz w:val="26"/>
          <w:szCs w:val="26"/>
          <w:lang w:val="en-GB"/>
        </w:rPr>
        <w:t xml:space="preserve">not only made a tremendous contribution to the development of law and the legal profession in the country and beyond through teaching, research and consultancy but also </w:t>
      </w:r>
      <w:r>
        <w:rPr>
          <w:rFonts w:ascii="Tahoma" w:hAnsi="Tahoma" w:cs="Tahoma"/>
          <w:sz w:val="26"/>
          <w:szCs w:val="26"/>
          <w:lang w:val="en-GB"/>
        </w:rPr>
        <w:t xml:space="preserve">served the nation in different capacities. </w:t>
      </w:r>
    </w:p>
    <w:sectPr w:rsidR="002A7476" w:rsidRPr="00AF1F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1E"/>
    <w:rsid w:val="00147FFD"/>
    <w:rsid w:val="001E247B"/>
    <w:rsid w:val="002A12D8"/>
    <w:rsid w:val="002A7476"/>
    <w:rsid w:val="00352981"/>
    <w:rsid w:val="0054531E"/>
    <w:rsid w:val="005A1665"/>
    <w:rsid w:val="008A0FD5"/>
    <w:rsid w:val="008F76EC"/>
    <w:rsid w:val="00AF1F2C"/>
    <w:rsid w:val="00C42799"/>
    <w:rsid w:val="00D6777A"/>
    <w:rsid w:val="00DF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 Mandi</dc:creator>
  <cp:lastModifiedBy>Dell</cp:lastModifiedBy>
  <cp:revision>2</cp:revision>
  <dcterms:created xsi:type="dcterms:W3CDTF">2023-02-22T11:57:00Z</dcterms:created>
  <dcterms:modified xsi:type="dcterms:W3CDTF">2023-02-22T11:57:00Z</dcterms:modified>
</cp:coreProperties>
</file>